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lang w:eastAsia="zh-CN"/>
        </w:rPr>
      </w:pPr>
      <w:bookmarkStart w:id="0" w:name="_Toc491196689"/>
      <w:r>
        <w:rPr>
          <w:rFonts w:hint="eastAsia"/>
        </w:rPr>
        <w:t>丽水学院</w:t>
      </w:r>
      <w:r>
        <w:rPr>
          <w:rFonts w:hint="eastAsia"/>
          <w:u w:val="none"/>
          <w:lang w:eastAsia="zh-CN"/>
        </w:rPr>
        <w:t>第二届手工绘图技能</w:t>
      </w:r>
      <w:r>
        <w:rPr>
          <w:rFonts w:hint="eastAsia"/>
        </w:rPr>
        <w:t>竞赛</w:t>
      </w:r>
      <w:bookmarkEnd w:id="0"/>
      <w:r>
        <w:rPr>
          <w:rFonts w:hint="eastAsia"/>
          <w:lang w:eastAsia="zh-CN"/>
        </w:rPr>
        <w:t>通知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</w:rPr>
        <w:t>为了丰富校园文化生活，进一步提高学生对成图理论技术的应用和手工绘图技能的重视，培养学习的积极性与主动性，并有效地检验和提高学生运用所学制图知识解决实际问题的能力，</w:t>
      </w:r>
      <w:r>
        <w:rPr>
          <w:rFonts w:hint="eastAsia" w:ascii="Times New Roman" w:hAnsi="Times New Roman"/>
          <w:sz w:val="24"/>
          <w:szCs w:val="20"/>
          <w:lang w:eastAsia="zh-CN"/>
        </w:rPr>
        <w:t>提</w:t>
      </w:r>
      <w:r>
        <w:rPr>
          <w:rFonts w:hint="eastAsia" w:ascii="Times New Roman" w:hAnsi="Times New Roman"/>
          <w:sz w:val="24"/>
          <w:szCs w:val="20"/>
        </w:rPr>
        <w:t>高我校学生的工程实践综合能力</w:t>
      </w:r>
      <w:r>
        <w:rPr>
          <w:rFonts w:hint="eastAsia" w:ascii="Times New Roman" w:hAnsi="Times New Roman"/>
          <w:sz w:val="24"/>
          <w:szCs w:val="20"/>
          <w:lang w:eastAsia="zh-CN"/>
        </w:rPr>
        <w:t>，</w:t>
      </w:r>
      <w:r>
        <w:rPr>
          <w:rFonts w:hint="eastAsia" w:ascii="Times New Roman" w:hAnsi="Times New Roman"/>
          <w:sz w:val="24"/>
          <w:szCs w:val="20"/>
        </w:rPr>
        <w:t>以促进我校制图等相关课程的教学及传统教学模式改革。</w:t>
      </w:r>
    </w:p>
    <w:p>
      <w:pPr>
        <w:spacing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hint="eastAsia" w:ascii="Times New Roman" w:hAnsi="Times New Roman"/>
          <w:b/>
          <w:sz w:val="24"/>
          <w:szCs w:val="20"/>
          <w:lang w:eastAsia="zh-CN"/>
        </w:rPr>
        <w:t>一</w:t>
      </w:r>
      <w:r>
        <w:rPr>
          <w:rFonts w:hint="eastAsia" w:ascii="Times New Roman" w:hAnsi="Times New Roman"/>
          <w:b/>
          <w:sz w:val="24"/>
          <w:szCs w:val="20"/>
        </w:rPr>
        <w:t>、参赛对象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</w:rPr>
        <w:t>丽水学院全日制在校学生。</w:t>
      </w:r>
    </w:p>
    <w:p>
      <w:pPr>
        <w:spacing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hint="eastAsia" w:ascii="Times New Roman" w:hAnsi="Times New Roman"/>
          <w:b/>
          <w:sz w:val="24"/>
          <w:szCs w:val="20"/>
          <w:lang w:eastAsia="zh-CN"/>
        </w:rPr>
        <w:t>二</w:t>
      </w:r>
      <w:r>
        <w:rPr>
          <w:rFonts w:hint="eastAsia" w:ascii="Times New Roman" w:hAnsi="Times New Roman"/>
          <w:b/>
          <w:sz w:val="24"/>
          <w:szCs w:val="20"/>
        </w:rPr>
        <w:t>、竞赛方式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  <w:lang w:eastAsia="zh-CN"/>
        </w:rPr>
        <w:t>在规定的</w:t>
      </w:r>
      <w:r>
        <w:rPr>
          <w:rFonts w:hint="eastAsia" w:ascii="Times New Roman" w:hAnsi="Times New Roman"/>
          <w:sz w:val="24"/>
          <w:szCs w:val="20"/>
          <w:lang w:val="en-US" w:eastAsia="zh-CN"/>
        </w:rPr>
        <w:t>2.5小时内，</w:t>
      </w:r>
      <w:r>
        <w:rPr>
          <w:rFonts w:hint="eastAsia" w:ascii="Times New Roman" w:hAnsi="Times New Roman"/>
          <w:sz w:val="24"/>
          <w:szCs w:val="20"/>
        </w:rPr>
        <w:t>根据</w:t>
      </w:r>
      <w:r>
        <w:rPr>
          <w:rFonts w:hint="eastAsia" w:ascii="Times New Roman" w:hAnsi="Times New Roman"/>
          <w:sz w:val="24"/>
          <w:szCs w:val="20"/>
          <w:lang w:eastAsia="zh-CN"/>
        </w:rPr>
        <w:t>机件</w:t>
      </w:r>
      <w:r>
        <w:rPr>
          <w:rFonts w:hint="eastAsia" w:ascii="Times New Roman" w:hAnsi="Times New Roman"/>
          <w:sz w:val="24"/>
          <w:szCs w:val="20"/>
        </w:rPr>
        <w:t>轴测图</w:t>
      </w:r>
      <w:r>
        <w:rPr>
          <w:rFonts w:hint="eastAsia" w:ascii="Times New Roman" w:hAnsi="Times New Roman"/>
          <w:sz w:val="24"/>
          <w:szCs w:val="20"/>
          <w:lang w:eastAsia="zh-CN"/>
        </w:rPr>
        <w:t>自选表达方案并</w:t>
      </w:r>
      <w:r>
        <w:rPr>
          <w:rFonts w:hint="eastAsia" w:ascii="Times New Roman" w:hAnsi="Times New Roman"/>
          <w:sz w:val="24"/>
          <w:szCs w:val="20"/>
        </w:rPr>
        <w:t>尺规绘制零件图。具体要求如下：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</w:rPr>
        <w:t>（1）图纸幅面：采用A3图纸绘制零件图；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</w:rPr>
        <w:t>（2）比例：</w:t>
      </w:r>
      <w:r>
        <w:rPr>
          <w:rFonts w:hint="eastAsia" w:ascii="Times New Roman" w:hAnsi="Times New Roman"/>
          <w:sz w:val="24"/>
          <w:szCs w:val="20"/>
          <w:lang w:eastAsia="zh-CN"/>
        </w:rPr>
        <w:t>依机件大小、复杂程度、表达方案自行选</w:t>
      </w:r>
      <w:r>
        <w:rPr>
          <w:rFonts w:hint="eastAsia" w:ascii="Times New Roman" w:hAnsi="Times New Roman"/>
          <w:sz w:val="24"/>
          <w:szCs w:val="20"/>
        </w:rPr>
        <w:t>定；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</w:rPr>
        <w:t>（3）图线：严格遵守国家标准的规定</w:t>
      </w:r>
      <w:r>
        <w:rPr>
          <w:rFonts w:hint="eastAsia" w:ascii="Times New Roman" w:hAnsi="Times New Roman"/>
          <w:sz w:val="24"/>
          <w:szCs w:val="20"/>
          <w:lang w:eastAsia="zh-CN"/>
        </w:rPr>
        <w:t>，要求线型分明</w:t>
      </w:r>
      <w:r>
        <w:rPr>
          <w:rFonts w:hint="eastAsia" w:ascii="Times New Roman" w:hAnsi="Times New Roman"/>
          <w:sz w:val="24"/>
          <w:szCs w:val="20"/>
        </w:rPr>
        <w:t>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</w:rPr>
        <w:t>（4）图面与字体要求：布图均匀、图面整洁、图形清楚、字体工整（汉字、数字和字母均应遵守国家标准规定的字体书写）；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</w:rPr>
        <w:t>（5）零件视图的表达：表达方法选择合理，做到完整、准确、清楚、简洁；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</w:rPr>
        <w:t>（6）尺寸标注应符合国家标准的规定，做到完整、正确、清晰、合理；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</w:rPr>
        <w:t>（7）尺寸公差、几何公差、表面结构要求等技术要求的标注要符合国家最新标准的规定</w:t>
      </w:r>
      <w:r>
        <w:rPr>
          <w:rFonts w:hint="eastAsia" w:ascii="Times New Roman" w:hAnsi="Times New Roman"/>
          <w:sz w:val="24"/>
          <w:szCs w:val="20"/>
          <w:lang w:eastAsia="zh-CN"/>
        </w:rPr>
        <w:t>。</w:t>
      </w:r>
    </w:p>
    <w:p>
      <w:pPr>
        <w:spacing w:line="360" w:lineRule="auto"/>
        <w:rPr>
          <w:rFonts w:hint="eastAsia" w:ascii="Times New Roman" w:hAnsi="Times New Roman" w:eastAsia="宋体"/>
          <w:b/>
          <w:sz w:val="24"/>
          <w:szCs w:val="20"/>
          <w:lang w:eastAsia="zh-CN"/>
        </w:rPr>
      </w:pPr>
      <w:r>
        <w:rPr>
          <w:rFonts w:hint="eastAsia" w:ascii="Times New Roman" w:hAnsi="Times New Roman"/>
          <w:b/>
          <w:sz w:val="24"/>
          <w:szCs w:val="20"/>
          <w:lang w:eastAsia="zh-CN"/>
        </w:rPr>
        <w:t>三</w:t>
      </w:r>
      <w:r>
        <w:rPr>
          <w:rFonts w:hint="eastAsia" w:ascii="Times New Roman" w:hAnsi="Times New Roman"/>
          <w:b/>
          <w:sz w:val="24"/>
          <w:szCs w:val="20"/>
        </w:rPr>
        <w:t>、比赛时间</w:t>
      </w:r>
      <w:r>
        <w:rPr>
          <w:rFonts w:hint="eastAsia" w:ascii="Times New Roman" w:hAnsi="Times New Roman"/>
          <w:b/>
          <w:sz w:val="24"/>
          <w:szCs w:val="20"/>
          <w:lang w:eastAsia="zh-CN"/>
        </w:rPr>
        <w:t>、地点</w:t>
      </w:r>
    </w:p>
    <w:p>
      <w:pPr>
        <w:spacing w:line="360" w:lineRule="auto"/>
        <w:ind w:firstLine="420"/>
        <w:rPr>
          <w:rFonts w:hint="eastAsia" w:ascii="Times New Roman" w:hAnsi="Times New Roman"/>
          <w:sz w:val="24"/>
          <w:szCs w:val="20"/>
          <w:lang w:val="en-US" w:eastAsia="zh-CN"/>
        </w:rPr>
      </w:pPr>
      <w:r>
        <w:rPr>
          <w:rFonts w:hint="eastAsia" w:ascii="Times New Roman" w:hAnsi="Times New Roman"/>
          <w:sz w:val="24"/>
          <w:szCs w:val="20"/>
          <w:lang w:eastAsia="zh-CN"/>
        </w:rPr>
        <w:t>比赛时间：</w:t>
      </w:r>
      <w:r>
        <w:rPr>
          <w:rFonts w:hint="eastAsia" w:ascii="Times New Roman" w:hAnsi="Times New Roman"/>
          <w:sz w:val="24"/>
          <w:szCs w:val="20"/>
        </w:rPr>
        <w:t>201</w:t>
      </w:r>
      <w:r>
        <w:rPr>
          <w:rFonts w:hint="eastAsia" w:ascii="Times New Roman" w:hAnsi="Times New Roman"/>
          <w:sz w:val="24"/>
          <w:szCs w:val="20"/>
          <w:lang w:val="en-US" w:eastAsia="zh-CN"/>
        </w:rPr>
        <w:t>8</w:t>
      </w:r>
      <w:r>
        <w:rPr>
          <w:rFonts w:hint="eastAsia" w:ascii="Times New Roman" w:hAnsi="Times New Roman"/>
          <w:sz w:val="24"/>
          <w:szCs w:val="20"/>
        </w:rPr>
        <w:t>年</w:t>
      </w:r>
      <w:r>
        <w:rPr>
          <w:rFonts w:hint="eastAsia" w:ascii="Times New Roman" w:hAnsi="Times New Roman"/>
          <w:sz w:val="24"/>
          <w:szCs w:val="20"/>
          <w:lang w:val="en-US" w:eastAsia="zh-CN"/>
        </w:rPr>
        <w:t>6</w:t>
      </w:r>
      <w:r>
        <w:rPr>
          <w:rFonts w:hint="eastAsia" w:ascii="Times New Roman" w:hAnsi="Times New Roman"/>
          <w:sz w:val="24"/>
          <w:szCs w:val="20"/>
        </w:rPr>
        <w:t>月</w:t>
      </w:r>
      <w:r>
        <w:rPr>
          <w:rFonts w:hint="eastAsia" w:ascii="Times New Roman" w:hAnsi="Times New Roman"/>
          <w:sz w:val="24"/>
          <w:szCs w:val="20"/>
          <w:lang w:val="en-US" w:eastAsia="zh-CN"/>
        </w:rPr>
        <w:t>10日（周日）下午2：00时</w:t>
      </w:r>
    </w:p>
    <w:p>
      <w:pPr>
        <w:spacing w:line="360" w:lineRule="auto"/>
        <w:ind w:firstLine="420"/>
        <w:rPr>
          <w:rFonts w:hint="eastAsia" w:ascii="Times New Roman" w:hAnsi="Times New Roman"/>
          <w:sz w:val="24"/>
          <w:szCs w:val="20"/>
          <w:lang w:val="en-US" w:eastAsia="zh-CN"/>
        </w:rPr>
      </w:pPr>
      <w:r>
        <w:rPr>
          <w:rFonts w:hint="eastAsia" w:ascii="Times New Roman" w:hAnsi="Times New Roman"/>
          <w:sz w:val="24"/>
          <w:szCs w:val="20"/>
          <w:lang w:val="en-US" w:eastAsia="zh-CN"/>
        </w:rPr>
        <w:t>地点：教18B204教室</w:t>
      </w:r>
    </w:p>
    <w:p>
      <w:pPr>
        <w:spacing w:line="360" w:lineRule="auto"/>
        <w:rPr>
          <w:rFonts w:hint="eastAsia" w:ascii="Times New Roman" w:hAnsi="Times New Roman"/>
          <w:b/>
          <w:sz w:val="24"/>
          <w:szCs w:val="20"/>
          <w:lang w:eastAsia="zh-CN"/>
        </w:rPr>
      </w:pPr>
      <w:r>
        <w:rPr>
          <w:rFonts w:hint="eastAsia" w:ascii="Times New Roman" w:hAnsi="Times New Roman"/>
          <w:b/>
          <w:sz w:val="24"/>
          <w:szCs w:val="20"/>
          <w:lang w:val="en-US" w:eastAsia="zh-CN"/>
        </w:rPr>
        <w:t>四、报名方式</w:t>
      </w:r>
    </w:p>
    <w:p>
      <w:pPr>
        <w:spacing w:line="360" w:lineRule="auto"/>
        <w:ind w:firstLine="420"/>
        <w:rPr>
          <w:rFonts w:hint="eastAsia" w:ascii="Times New Roman" w:hAnsi="Times New Roman"/>
          <w:sz w:val="24"/>
          <w:szCs w:val="20"/>
          <w:lang w:val="en-US" w:eastAsia="zh-CN"/>
        </w:rPr>
      </w:pPr>
      <w:r>
        <w:rPr>
          <w:rFonts w:hint="eastAsia" w:ascii="Times New Roman" w:hAnsi="Times New Roman"/>
          <w:sz w:val="24"/>
          <w:szCs w:val="20"/>
          <w:lang w:val="en-US" w:eastAsia="zh-CN"/>
        </w:rPr>
        <w:t>请到附件下载报名表，并将电子稿以附件形式发至指定邮箱（2233855257@qq.com）</w:t>
      </w:r>
    </w:p>
    <w:p>
      <w:pPr>
        <w:spacing w:line="360" w:lineRule="auto"/>
        <w:rPr>
          <w:rFonts w:hint="eastAsia" w:ascii="Times New Roman" w:hAnsi="Times New Roman"/>
          <w:b/>
          <w:sz w:val="24"/>
          <w:szCs w:val="20"/>
          <w:lang w:eastAsia="zh-CN"/>
        </w:rPr>
      </w:pPr>
      <w:r>
        <w:rPr>
          <w:rFonts w:hint="eastAsia" w:ascii="Times New Roman" w:hAnsi="Times New Roman"/>
          <w:b/>
          <w:sz w:val="24"/>
          <w:szCs w:val="20"/>
          <w:lang w:eastAsia="zh-CN"/>
        </w:rPr>
        <w:t>五、奖励办法</w:t>
      </w:r>
    </w:p>
    <w:p>
      <w:pPr>
        <w:spacing w:line="360" w:lineRule="auto"/>
        <w:ind w:firstLine="420"/>
        <w:rPr>
          <w:rFonts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</w:rPr>
        <w:t>竞赛奖项按参赛</w:t>
      </w:r>
      <w:r>
        <w:rPr>
          <w:rFonts w:hint="eastAsia" w:ascii="Times New Roman" w:hAnsi="Times New Roman"/>
          <w:b w:val="0"/>
          <w:bCs/>
          <w:sz w:val="24"/>
          <w:szCs w:val="20"/>
          <w:lang w:eastAsia="zh-CN"/>
        </w:rPr>
        <w:t>人</w:t>
      </w:r>
      <w:r>
        <w:rPr>
          <w:rFonts w:hint="eastAsia" w:ascii="Times New Roman" w:hAnsi="Times New Roman"/>
          <w:sz w:val="24"/>
          <w:szCs w:val="20"/>
        </w:rPr>
        <w:t>数设定，一等奖为参赛</w:t>
      </w:r>
      <w:r>
        <w:rPr>
          <w:rFonts w:hint="eastAsia" w:ascii="Times New Roman" w:hAnsi="Times New Roman"/>
          <w:sz w:val="24"/>
          <w:szCs w:val="20"/>
          <w:lang w:eastAsia="zh-CN"/>
        </w:rPr>
        <w:t>人</w:t>
      </w:r>
      <w:r>
        <w:rPr>
          <w:rFonts w:hint="eastAsia" w:ascii="Times New Roman" w:hAnsi="Times New Roman"/>
          <w:sz w:val="24"/>
          <w:szCs w:val="20"/>
        </w:rPr>
        <w:t>数的10%，二等奖为参赛</w:t>
      </w:r>
      <w:r>
        <w:rPr>
          <w:rFonts w:hint="eastAsia" w:ascii="Times New Roman" w:hAnsi="Times New Roman"/>
          <w:sz w:val="24"/>
          <w:szCs w:val="20"/>
          <w:lang w:eastAsia="zh-CN"/>
        </w:rPr>
        <w:t>人</w:t>
      </w:r>
      <w:r>
        <w:rPr>
          <w:rFonts w:hint="eastAsia" w:ascii="Times New Roman" w:hAnsi="Times New Roman"/>
          <w:sz w:val="24"/>
          <w:szCs w:val="20"/>
        </w:rPr>
        <w:t>数20%，三等奖为</w:t>
      </w:r>
      <w:r>
        <w:rPr>
          <w:rFonts w:hint="eastAsia" w:ascii="Times New Roman" w:hAnsi="Times New Roman"/>
          <w:sz w:val="24"/>
          <w:szCs w:val="20"/>
          <w:lang w:eastAsia="zh-CN"/>
        </w:rPr>
        <w:t>人</w:t>
      </w:r>
      <w:r>
        <w:rPr>
          <w:rFonts w:hint="eastAsia" w:ascii="Times New Roman" w:hAnsi="Times New Roman"/>
          <w:sz w:val="24"/>
          <w:szCs w:val="20"/>
        </w:rPr>
        <w:t>赛队数30%，优秀参与奖若干名。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hint="eastAsia" w:ascii="Times New Roman" w:hAnsi="Times New Roman"/>
          <w:b/>
          <w:bCs/>
          <w:sz w:val="24"/>
          <w:szCs w:val="20"/>
        </w:rPr>
        <w:t>竞赛联系人</w:t>
      </w:r>
    </w:p>
    <w:p>
      <w:pPr>
        <w:spacing w:line="360" w:lineRule="auto"/>
        <w:rPr>
          <w:rFonts w:ascii="Times New Roman" w:hAnsi="Times New Roman"/>
          <w:sz w:val="24"/>
          <w:szCs w:val="20"/>
          <w:lang w:val="en-US"/>
        </w:rPr>
      </w:pPr>
      <w:r>
        <w:rPr>
          <w:rFonts w:hint="eastAsia" w:ascii="Times New Roman" w:hAnsi="Times New Roman"/>
          <w:bCs/>
          <w:sz w:val="24"/>
          <w:szCs w:val="20"/>
        </w:rPr>
        <w:t xml:space="preserve">    </w:t>
      </w:r>
      <w:r>
        <w:rPr>
          <w:rFonts w:hint="eastAsia" w:ascii="Times New Roman" w:hAnsi="Times New Roman"/>
          <w:bCs/>
          <w:sz w:val="24"/>
          <w:szCs w:val="20"/>
          <w:lang w:val="en-US" w:eastAsia="zh-CN"/>
        </w:rPr>
        <w:t>QQ：2233855257   电话：528628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/>
          <w:b/>
          <w:bCs/>
          <w:sz w:val="24"/>
          <w:szCs w:val="20"/>
        </w:rPr>
      </w:pPr>
      <w:r>
        <w:rPr>
          <w:rFonts w:hint="eastAsia" w:ascii="Times New Roman" w:hAnsi="Times New Roman"/>
          <w:b/>
          <w:bCs/>
          <w:sz w:val="24"/>
          <w:szCs w:val="20"/>
        </w:rPr>
        <w:t>报名表（附后）</w:t>
      </w:r>
    </w:p>
    <w:p>
      <w:pPr>
        <w:pStyle w:val="2"/>
      </w:pPr>
      <w:r>
        <w:rPr>
          <w:rFonts w:ascii="黑体" w:cs="宋体"/>
        </w:rPr>
        <w:br w:type="page"/>
      </w:r>
      <w:bookmarkStart w:id="1" w:name="_Toc491196690"/>
      <w:bookmarkStart w:id="2" w:name="_Toc437891953"/>
      <w:r>
        <w:rPr>
          <w:rFonts w:hint="eastAsia"/>
        </w:rPr>
        <w:t>丽水学院</w:t>
      </w:r>
      <w:r>
        <w:rPr>
          <w:rFonts w:hint="eastAsia"/>
          <w:u w:val="none"/>
          <w:lang w:eastAsia="zh-CN"/>
        </w:rPr>
        <w:t>第二届手工绘图技能</w:t>
      </w:r>
      <w:r>
        <w:rPr>
          <w:rFonts w:hint="eastAsia"/>
        </w:rPr>
        <w:t>竞赛报名表</w:t>
      </w:r>
      <w:bookmarkEnd w:id="1"/>
      <w:bookmarkEnd w:id="2"/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115"/>
        <w:gridCol w:w="3773"/>
        <w:gridCol w:w="1980"/>
        <w:gridCol w:w="2017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  <w:t>姓名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  <w:t>二级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  <w:t>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  <w:t>班级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  <w:t>学号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0"/>
                <w:sz w:val="32"/>
                <w:szCs w:val="36"/>
                <w:lang w:val="en-US" w:eastAsia="zh-CN" w:bidi="ar-SA"/>
              </w:rPr>
              <w:t>手机号码(短号)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  <w:bookmarkStart w:id="3" w:name="_GoBack"/>
            <w:bookmarkEnd w:id="3"/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102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115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773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017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87" w:type="dxa"/>
            <w:vAlign w:val="top"/>
          </w:tcPr>
          <w:p>
            <w:pPr>
              <w:spacing w:before="156" w:beforeLines="50" w:after="156" w:afterLines="50"/>
              <w:rPr>
                <w:rFonts w:ascii="黑体" w:eastAsia="黑体" w:cs="宋体"/>
                <w:b/>
                <w:kern w:val="0"/>
                <w:sz w:val="32"/>
                <w:szCs w:val="32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CF90"/>
    <w:multiLevelType w:val="singleLevel"/>
    <w:tmpl w:val="5330CF90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67DE4"/>
    <w:rsid w:val="44C67DE4"/>
    <w:rsid w:val="6D535020"/>
    <w:rsid w:val="6D6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center"/>
      <w:outlineLvl w:val="1"/>
    </w:pPr>
    <w:rPr>
      <w:b/>
      <w:bCs/>
      <w:kern w:val="0"/>
      <w:sz w:val="32"/>
      <w:szCs w:val="36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item-name"/>
    <w:basedOn w:val="3"/>
    <w:uiPriority w:val="0"/>
    <w:rPr>
      <w:bdr w:val="none" w:color="auto" w:sz="0" w:space="0"/>
    </w:rPr>
  </w:style>
  <w:style w:type="character" w:customStyle="1" w:styleId="11">
    <w:name w:val="item-name1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2018-05-31T12:56:00Z</dcterms:created>
  <dc:creator>胡小平</dc:creator>
  <cp:lastModifiedBy>胡小平</cp:lastModifiedBy>
  <dcterms:modified xsi:type="dcterms:W3CDTF">2018-05-31T14:09:35Z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